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bd77" w14:textId="9ebb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Красноармейского сельского округа Денисовского района Костанайской области от 27 января 2025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Красноармейского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сроком на 48 лет, для использования земельного участка общей площадью - 1,4574 гектара, в целях обслуживания и эксплуатации газопровода высокого давления к объекту "Строительство газораспределительных сетей села Зааятское, Денисовского района,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Красноармейского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Красноармейского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Хлебников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