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961f" w14:textId="4df9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Денисовского района Костанайской области от 22 февраля 2022 года № 36 "Об утверждении Положения о государственном учреждении "Отдел культуры и развития языков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6 ноября 2025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Костанайской области "Об утверждении Положения о государственном учреждении "Отдел культуры и развития языков акимата Денисовского района" от 22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Денисовского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пределах своей компетенции осуществляет выполнение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 и развития языков;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местный исполнительный орган района по созданию, реорганизации, ликвидации государственных организаций культуры и развития языков района в установленном законодательством Республики Казахстан порядке;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подведомственных организаций культуры и развития языков района по развитию культурно-досуговой, библиотечной деятельности и развития языков, оказывает методическую и консультативную помощь;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деятельности организаций культуры района и предоставляет в уполномоченный орган информацию;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аттестацию государственных организаций культуры района;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исполнительный орган области по присвоению звания "Народный" или "Образцовый" коллективам художественной самодеятельности;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проведение районных (региональных) смотров, фестивалей и конкурсов в различных сферах творческой и библиотечной деятельности;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проведение социально – значимых, зрелищных культурно-массовых мероприятий на уровне района в области культуры и развития государственного и других языков;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районного уровня, направленные на развитие государственного и других языков;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разъяснительную работу по недопущению дискриминации граждан по языковому принципу;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разъяснительную работу по ответственности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дает рекомендации об устранении нарушений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мероприятий, направленных на развитие государственного и других языков;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исполнительные органы района о наименовании и переименовании сел, сельских округов, а также изменении их транскрипции;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прием и рассмотрение уведомлений о размещении вывесок в селах;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выявлению, учету, охране и использованию, мониторингу состояния объектов историко-культурного наследия в пределах компетенции Отдела;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компетенции осуществляет управление коммунальной собственностью в области культуры;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 в рамках установленной законодательством Республики Казахстан компетенции.".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Денисовского района" в установленном законодательством Республики Казахстан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Денисовского района после его официального опубликования.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