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4ae" w14:textId="0a0b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от 8 февраля 2022 года № 23 "Об утверждении Положения о государственном учреждении "Отдел физической культуры и спорта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9 октября 2025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утверждении Положения о государственном учреждении "Отдел физической культуры и спорта акимата Денисовского района" от 8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акимата Денисовского района",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Денисовского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Денисовского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Денисовского района" имеет ведомство коммунального государственного учреждения "Стадион "Автомобилист" Отдела физической культуры и спорта акимата Денисовского района".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Денисовского района" утверждаются в соответствии с действующим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жилищем чемпионов и призеров Олимпийских, Паралимпийских и Сурдлимпийских игр;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и городских неспециализированных детско-юношеских школ;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организация спортивных площадок, тренажерных залов и лыжных трасс;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представлению аренды стадиона, спортивных залов и помещений в целях профильной деятельности.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на государственное учреждение "Отдел физической культуры и спорта акимата Денисовского района" задач и функций;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работников Отдела;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обращениями, проводит личный прием физических лиц и представителей юридических лиц;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работников Отдела;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"Отдел физической культуры и спорта акимата Денисовского района" и его ведомств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"Стадион "Автомобилист" Отдела физической культуры и спорта акимата Денисовского района".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