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d58d" w14:textId="b2dd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"Отдел архитектуры, градостроительства и строительства акимата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Перелески Денисовского района Костанайской области от 7 апреля 2025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села Перелески Денисовского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Денисовского района" публичный сервитут сроком на 48 (сорок восемь) лет на земельный участок площадью 7,9888 гектар, расположенный на территории села Перелески Денисовского района Костанайской области, для эксплуатации и обслуживания сетей водоснабжения к объекту "Реконструкция водоснабжения села Перелески Денисовского района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Перелески"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акима села Перелески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Шулика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