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e9af" w14:textId="526e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Диевского сельского округа Аулиекольского района Костанайской области от 5 мая 2025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№ 8 от 17 апреля 2025 года, аким Диевского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"Казактелеком" публичный сервитут на земельный участок площадью 0,1753 га, протяженностью 878,74 метр, ширина 2 метр для прокладки и эксплуатации волокно-оптической линии связи и телефонной канализации по объекту "Строительство волс для сегмента B2G в 2024 году Костанайская область" в Диевском сельском округе, село Диевка в границах ул.Абая, ул. Мира сроком на 10 лет и дальнейшего регистрации в государственном регистрирующем органе.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Диевского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решения направление его копии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Диевского сельского округа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