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b67d" w14:textId="3ad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Сулукольского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47 039,0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42 039,0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Сулукольского сельского округа предусмотрен объем субвенций, передаваемых из районного бюджета на 2026 год в сумме 33 389,0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