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699c" w14:textId="d1b6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Новоселовского сельского округа Аулиекольского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декабря 2025 года №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Новоселовского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46 343,0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9 176,0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278,0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36843,0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47 143,0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- 800,0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Аулиекольского района Костанайской области от 11.02.2026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Новоселовского сельского округа предусмотрен объем субвенций, передаваемых из районного бюджета на 2026 год в сумме 29 943,0 тысячи тенге.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Аулиекольского района на 2026 год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Аулиекольского района Костанайской области от 11.02.2026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Аулиекольского района на 2027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Аулиекольского района на 2028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