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3f43" w14:textId="8e13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Аулиекольского района от 1 февраля 2022 года № 28 "Об утверждении Положения о государственном учреждении "Отдел культуры и развития языков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августа 2025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от 1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Аулиекольского района"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Аулиекольского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осуществляет рассмотрение дел об административных правонарушениях и наложение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Аулиекольского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внесенном изменении в вышеуказанное Положение;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Республике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