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1344" w14:textId="5aa1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14 ноября 2024 года № 35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поселка Кушмурун Аулиекольского района Костанайской области, общей площадью 0,0243 гектара для обслуживания инженерных коммуникаций к средней общеобразовательной школе на 300 мест в поселке Кушмурун Аулиекольского района (водопровод).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