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f134" w14:textId="1c8f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99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9 октября 2025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74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мангельд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Узунколь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рганизационным отделом государственного учреждения "Аппарат Амангельдинского районного маслихата" (далее – организационный отдел), в том числе посредством информационной систем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рганизационном отделе в течение трех лет со дня завершения оценки, а также в информационной систем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рганизационным отделом при содействии всех заинтересованных лиц и сторо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ационного отдела обеспечивает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рганизационным отделом через информационную систему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ый отдел организовывает деятельность калибровочной сесси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рганизационны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оцениваемый период)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оцениваемый период)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 (удостоверенная с помощью электронной цифровой подписи)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