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5f12" w14:textId="40c5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121 "О районном бюджете Амангельдинского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5 марта 2025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Амангельдинского районного маслихата "О районном бюджете Амангельдинского района на 2025 - 2027 годы" от 30 декабря 2024 года № 121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района на 2025-2027 годы согласно приложениям 1, 2 и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2 268 718,3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883 110,0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38 032,0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1 347 376,3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2 418 712,7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83 569,1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109 538,1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25 969,0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- 233 563,5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233 563,5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М.С. Сакетов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"05" марта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1 343 900,9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-233 563,5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