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a0b2" w14:textId="acba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Алтынсаринского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декабря 2025 года № 178.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Алтынсаринский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Убаганского сельского округа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120875,4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47190,0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73685,4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124229,1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-3353,7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Алтынсаринского района Костанайской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Убаганского сельского округа на 2026 год предусмотрен объем бюджетных субвенций, передаваемых из районного бюджета в бюджет сельского округа в сумме 8742,0 тысяч тенге.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имени Мариям Хәкімжановой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91899,3 тысяч тенге, в том числе по: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42770,0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49129,3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96649,5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-4750,2 тысячтенге;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4750,2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Алтынсаринского района Костанайской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имени Мариям Хәкімжановой на 2026 год предусмотрен объем бюджетных субвенций, передаваемых из районного бюджета в бюджет сельского округа в сумме 5203,0 тысяч тенге.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Большечураковского сельского округа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74030,1 тысяч тенге, в том числе по: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35750,0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38280,1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82695,6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-8665,5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-8665,5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Алтынсаринского района Костанайской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Большечураковского сельского округа на 2026 год предусмотрен объем бюджетных субвенций, передаваемых из районного бюджета в бюджет сельского округа в сумме 14728,0 тысяч тенге.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Димитровского сельского округа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264332,0 тысяч тенге, в том числе по: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9876,0 тысяч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254456,0 тысяч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268198,3 тысяч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-3866,3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Алтынсаринского района Костанайской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Димитровского сельского округа на 2026 год предусмотрен объем бюджетных субвенций, передаваемых из районного бюджета в бюджет сельского округа в сумме 14460,0 тысяч тенге.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имени Ильяса Омарова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50393,0 тысяч тенге, в том числе по: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17695,0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32698,0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61562,3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-11169,3 тысяч тенге;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11169,3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Алтынсаринского района Костанайской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сельского округа имени Ильяса Омарова на 2026 год предусмотрен объем бюджетных субвенций, передаваемых из районного бюджета в бюджет сельского округа в сумме 18325,0 тысяч тенге.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имени Омара Шипина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39111,0 тысяч тенге, в том числе по: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6949,0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32162,0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42615,8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-3504,8 тысяч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Алтынсаринского района Костанайской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сельского округа имени Омара Шипина на 2026 год предусмотрен объем бюджетных субвенций, передаваемых из районного бюджета в бюджет сельского округа в сумме 23706,0 тысяч тенге.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Красный Кордон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39765,4 тысяч тенге, в том числе по: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9204,0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30561,4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39955,0 тысяч тенге;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-189,6 тысяч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Алтынсаринского района Костанайской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Красный Кордон на 2026 год предусмотрен объем бюджетных субвенций, передаваемых из районного бюджета в бюджет села в сумме 24716,0 тысяч тенге.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Новоалексеевка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31975,7 тысяч тенге, в том числе по: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4753,0 тысяч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27222,7 тысяч тенге;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34499,2 тысяч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2523,5 тысяч тенге;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Алтынсаринского района Костанайской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Новоалексеевка на 2026 год предусмотрен объем бюджетных субвенций, передаваемых из районного бюджета в бюджет села в сумме 20518,0 тысяч тенге.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Свердловка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33779,4 тысяч тенге, в том числе по: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5104,0 тысяч тенге;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28675,4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35198,9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-1419,5 тысяч тенге;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Алтынсаринского района Костанайской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Свердловка на 2026 год предусмотрен объем бюджетных субвенций, передаваемых из районного бюджета в бюджет села в сумме 22249,0 тысяч тенге.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2026 года.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2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2026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Алтынсаринского района Костанайской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3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2027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3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2028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4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2026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Алтынсаринского района Костанайской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4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2027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5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2028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5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2026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Алтынсаринского района Костанайской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6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2027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6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2028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7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2026 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Алтынсаринского района Костанайской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7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2027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8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2028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8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2026 год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Алтынсаринского района Костанайской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9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2027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9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2028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0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2026 год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Алтынсаринского района Костанайской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0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2027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1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2028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1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2026 год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Алтынсаринского района Костанайской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2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2027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2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2028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3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2026 год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Алтынсаринского района Костанайской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2027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4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2028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2026 год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Алтынсаринского района Костанайской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5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2027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5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2028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