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8331" w14:textId="17c8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21 октября 2025 года № 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строительства, архитектуры и градостроительства акимата Алтынсаринского района" право ограниченного пользования (публичный сервитут) сроком на 5 лет на земельный участок площадью 1,0 гектар на территории Большечураковского сельского округа Алтынсаринского района, для строительства скважины и сборного водопровода по проекту "Реконструкция системы водоснабжения села Первомайское Алтынсаринского района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Алтынсаринского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постановления направление его копии в электронном виде на казахском и русском языках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Алтынсаринского района после его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Алтынсаринского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