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69ba" w14:textId="7cc6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27 декабря 2024 года № 110 "О районном бюджете Алтынс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5 декабря 2025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733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42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972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824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4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99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44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6455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455,1 тысяча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