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e4d2" w14:textId="5e4e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4 ноября 2025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адомн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невного пребывания для детей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08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2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