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0d2a" w14:textId="5170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местных исполнительных органов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сентября 2025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Аркалыка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города Аркалыка.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местных исполнительных органов города Аркалыка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кадровой работы аппарата акима города,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кадровой работы аппарата акима города в течение трех лет со дня завершения оценки, а также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отделом кадровой работы аппарата акима города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кадровой работы аппарата акима города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деятельности административных государственных служащих корпуса "Б" местных исполнительных органов города Аркалыка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деятельности административных государственных служащих корпуса "Б" местных исполнительных органов города Аркалыка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деятельности административных государственных служащих корпуса "Б" местных исполнительных органов города Аркалыка,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деятельности иных административных государственных служащих корпуса "Б" местных исполнительных органов города Аркалыка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кадровой работы аппарата акима города через информационную систему.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отдела кадровой работы аппарата акима города.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кадровой работы аппарата акима города организовывает деятельность калибровочной сессии.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кадровой работы аппарата акима города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города Аркалыка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местных исполнительных органов города Аркалыка (далее – оценка) предлагаем Вам оценить своих коллег по 5 - балльной шкале.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города Аркалыка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местных исполнительных органов города Аркалыка (далее – оценка) предлагаем Вам оценить своих коллег по 5 - балльной шкале.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