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4731" w14:textId="8154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144 "О бюджете города Аркалыка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декабря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15802695,8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4291578,1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63475,7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194809,2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11252832,8 тысяч тенге, из них объем субвенций – 489718,0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16280894,3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-2007,0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-476191,5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476191,5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14780,0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16874,0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478285,5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15 802 695,8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11 252 832,4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16 280 894,3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