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6928" w14:textId="73d6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"Рудненский городской отдел строительства" акимата города Рудного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 апреля 2025 года № 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"Рудненский городской отдел строительства" акимата города Рудного для проекта "Строительство газификации станции Железорудная города Рудный" на земельный участок площадью 0,5699 га, в целях прокладки наружных сетей газопровода, по адресу: город Рудный, станция Железорудная.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