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044a" w14:textId="1480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декабря 2024 года № 192 "О бюджетах поселков Горняцкий и Качар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27 июня 2025 года № 225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31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поселков Горняцкий и Качар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Горняцкий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188 450,0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23 222,0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539,0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164 689,0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193 717,5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- 5 267,5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5 267,5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Качар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923 017,0 тысяч тенге, в том числе по: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73 575,0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812,0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123,0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848 507,0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969 075,2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- 46 058,2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46 058,2 тысячи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посҰлка Горняцкий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посҰлка Качар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