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5f1b" w14:textId="6e2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мая 2025 года № 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улица Полевая до улицы Карбышева, для обслуживания и эксплуатации канализации, общей площадью 0,0342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