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5d0f" w14:textId="e6a5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сентября 2025 года № 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Премьер-Министра-Министра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"Лисаковский центр оказания специальных социальных услуг" Управления координации занятости и социальных программ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377 686,17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"Аркалыкский центр оказания специальных социальных услуг" Управления координации занятости и социальных программ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385 201,76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"Рудненский центр оказания специальных социальных услуг № 2" Управления координации занятости и социальных программ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341 143,12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"Пешковский центр оказания специальных социальных услуг" Управления координации занятости и социальных программ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348 685,75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11 247,93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"Костанайский центр оказания специальных социальных услуг" Управления координации занятости и социальных программ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285 295,51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135 475,19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"Рудненский центр оказания специальных социальных услуг № 3" Управления координации занятости и социальных программ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287 389,9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9 579,66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"Костанайский детский центр оказания специальных социальных услуг" Управления координации занятости и социальных программ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1 138 132,73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36 713,96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206 859,88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"Карасуский центр оказания специальных социальных услуг" Управления координации занятости и социальных программ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396 333,38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"Федоровский центр оказания специальных социальных услуг" Управления координации занятости и социальных программ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333 575,31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"Рудненский центр оказания специальных социальных услуг № 1" Управления координации занятости и социальных программ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"Житикаринский региональный реабилитационный центр для лиц с инвалидностью" Управления координации занятости и социальных программ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394 587,1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"Костанайский областной реабилитационный центр для лиц с инвалидностью" Управления координации занятости и социальных программ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 (для лиц с инвалидностью первой и второй групп)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355 571,4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 (для детей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502 392,27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для дневного пребывания детей с аутизмом и другими ментальными нарушениями" Управления координации занятости и социальных программ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258 746,48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 "Тіршілік нұры"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временного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236 795,09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7 893,17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 – общественный фонд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