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4072" w14:textId="9d9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8 января 2025 года № 24/123 "О бюджетах города районного значения, сел,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19 августа 2025 года № 33/156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№24/123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сел, сельского округа на 2025-2027 годы согласно приложениям 1, 2, 3, 4, 5, 6 ,7, 8, 9, 10, 11, 12, 13, 14, 15, 16, 17 и 18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4 292 842,2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468 062,0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4 268,0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40 830,0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3 779 682,2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- 4 329 651,9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-36 809,7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- 36 809,7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36 809, тысяч тенге";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4, 7, 10, 13 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 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294 271,6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1 167 579,9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819 499,2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