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96c0" w14:textId="ade9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9 сентября 2025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17, 69 Земельного кодекса Республики Казахстан,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"KMG Barlau" на земельный участок из земель Каракиянского района площадью 9,3130 гектар, из них пастбищ 5,1022 гектар для автодороги ведущей к скважине №NO-4 без изъятия у землепользователей сроком на 1 (один)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