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809f" w14:textId="a318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9 сентября 2025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17, 69 Земельного кодекса Республики Казахстан, акимат Каракиянского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"KMG Barlau" на земельный участок из земель Каракиянского района площадью 7,0983 гектар, из них пастбищ 6,0939 гектар для автодороги ведущей к скважине №NO-1 без изъятия у землепользователей сроком на 1 (один)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земельных отношений, архитектуры и градостроительства"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Каракиянского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