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a71d" w14:textId="dc8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0,0779 гектар на территории земли селе Курык в для размещения и эксплуатации газопровода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