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4659" w14:textId="de94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декабря 2025 года № 37/282.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12 декабря 2025 года № 24/278 "Об областном бюджете на 2026-2028 годы", Бейнеуский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10 185 470,8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8 950 116,6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26 115,0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45 919,4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1 163 319,8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10 846 337,8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197 987,0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315 725,0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-858 854,0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858 854,0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- 1 450 592,0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- 591 738,0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Бейнеуского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41/331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на 2026 год в бюджеты сел и сельского округа выделена субвенция в сумме 278 576,0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44 317,0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 – 55 673,0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Есет – 25 822,0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Сам – 23 125,0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Сарга – 24 741,0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Сынгырлау – 24 694,0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Тажен – 26 145,0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Толеп – 23 748,0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Турыш – 30 311,0 тысяча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установлены нормативы распределения доходов в районный бюджет на 2026 год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0 процентов.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в сумме 100 000,0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в районный бюджет на 2026 год из республиканского и Национального фонда выделены целевые текущие трансферты, целевые трансферты на развитие и бюджетные кредиты в сумме 1 004 367,0 тысяч тенге. Порядок их использования определяется на основании постановления акимата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направленных на реализацию бюджетных инвестиционных проектов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22 декабря 2025 года № 37/282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Бейнеуского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41/331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10 185 470,8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10 846 337,8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Бейнеуского районного маслихата от 22 декабря 2025 года № 37/282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Бейнеуского районного маслихата от 22 декабря 2025 года № 37/282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Бейнеуского районного маслихата от 22 декабря 2025 года № 37/282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Бейнеуского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41/331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Бейнеуского районного маслихата от 22 декабря 2025 года № 37/282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Бейнеуского районного маслихата от 22 декабря 2025 года № 37/282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