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2476" w14:textId="7192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декабря 2024 года № 25/189 "О бюджете села Есет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28 ноября 2025 года № 36/274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№25/189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Есет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Есет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88 262,2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2 580,2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85 682,0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88 363,6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- 101,4 тысяча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101,4 тысяча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101,4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 2025 года №36/274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№25/189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Есет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