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125d" w14:textId="98e1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25/195 "О бюджете села Турыш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Турыш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Турыш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127 002,6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1 331,0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125 671,6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127 276,0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- 273,4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273,4 тысячи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№27/215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