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36c6" w14:textId="7453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2024 года № 24/197 "О бюджете села Тенге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26 ноября 2025 года № 33/294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Жанаозенского городского маслихата от 30 декабря 2024 года № 24/197 "О бюджете села Тенге на 2025 - 2027 годы"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Тенге на 2025 - 2027 годы согласно приложениям 1, 2 и 3 соответственно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853 570,7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179 346,0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664 802,7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856 213,5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- 2 642, 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2 642, 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2 642, 8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2025 год выделена субвенция в сумме 664 636,7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Жанаозенского городского маслихата 	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ноября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 № 24/197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160 491,5 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