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b0e2" w14:textId="08eb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24/199 "О бюджете села Кендерли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августа 2025 года № 29/254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24/199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Кендерли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Жанаозенский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Кендерли на 2025 - 2027 годы согласно приложениям 1, 2 и 3 соответственно к настоящему решению, в том числе на 2025 год в следущих объемах: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1 325 759,6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84 780,0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1 240 979,6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1 325 775,7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-16,1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16,1 тысяча тенге, в том числе: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16,1 тысяча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Кендерли на 2025 год выделена субвенция в сумме 1 240 456,6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24/199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