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95db" w14:textId="4c39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5 января 2025 года № 18/120 "О бюджете села Умирзак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26 марта 2025 года № 20/135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Актауского городского маслихата Мангистауской области от 5 января 2025 года №18/120 "О бюджете села Умирзак на 2025-2027 годы" (зарегистрировано в Реестре государственной регистрации нормативных правовых актов по № 206053)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Умирзак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643 944,9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93 530,0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549 944,9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655 175,7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- 11 230,8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11 230,8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11 230,8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Актауского городского маслихата от 26 марта 2025 года № 20/135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Актауского городского маслихата от 5 января 2025 года № 18/120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