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a7ee" w14:textId="918a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по регулированию, охране и использованию водных ресурсов Министерства водных ресурсов и ирригации Республики Казахстан от 23 июля 2024 года № 1-ОД "Об утверждении положений бассейновых инспекций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регулированию, охране и использованию водных ресурсов Министерства водных ресурсов и ирригации Республики Казахстан от 14 марта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регулированию, охране и использованию водных ресурсов Министерства водных ресурсов и ирригации Республики Казахстан от 23 июля 2024 года № 1-ОД "Об утверждении положений бассейновых инспекций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36), 41) и 45) пункта 15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и государственных закупок Комитета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территориальных подразделений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