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0bbb8" w14:textId="860bb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Мангистауской области от 19 февраля 2025 года № 51 "О переименовании государственного учреждения "Управление индустриально - инновационного развития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5 августа 2025 года № 166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19 февраля 2025 года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государственного учреждения "Управление индустриально-инновационного развития Мангистауской области" (зарегистрирован в Реестре государственной регистрации нормативных правовых актов под № 207520)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государственном учреждении "Управление промышленности и индустриально-инновационного развития Мангистауской области", утвержденным приложением к указанному постановлению: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11), 22), 31), 35), 39), 46), 47), 63), 76), 77), 78), 79), 80) подпункты исключить;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32) изложить в следующей редакции: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"32) обеспечение деятельности Регионального координационного совета по привлечению инвестиций в Мангистаускую область, а также Инвестиционного штаба при акиме области по вопросам привлечения инвестиций";";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43)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"43) реализация на местном уровне инновационную политику Республики Казахстан";";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48)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"48) обеспечение функционирования и дальнейшего развития акционерного общества "Специальная экономическая зона "Морпорт Актау" в соответствии с приоритетными направлениями развития региона";";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49)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"49) осуществление мониторинга инвестиционных проектов, реализуемых на территории специальной экономической зоны "Морпорт Актау";";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50)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"50) в пределах компетенции осуществление мониторинга развития инженерной инфраструктуры территории специальной экономической зоны "Морпорт Актау";";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52)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"52) содействие в организации областных торгово-экономических миссий и делегаций за рубежом;";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61)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"61) в пределах компетенции планирование, подготовка и проведение международных форумов, выставок, презентаций, проходящих за рубежом";";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62)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"62) в пределах компетенции участие в разработке и реализации общенационального плана по реализации Посланий Главы государства, протокольных поручений администрации Президента и Правительства Республики Казахстан, Плана развития Мангистауской области;";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15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62-1), 62-2), 62-3) 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"62-1) выдача разрешения на осуществления деятельности по сбору (заготовке), хранению переработке и реализации юридическими лицами лома и отходов цветных и черных металлов;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62-2) координация деятельности социально-предпринимательской корпорации "Каспий" в рамках реализации государственной политики в различных направлениях социально-экономического развития региона;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62-3) мониторинг реализации, участие в разработке и согласовании инвестиционных, инфраструктурных, социальных и иных проектов, реализуемых с участием социально-предпринимательской корпорации "Каспий";".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промышленности и индустриально-инновационного развития Мангистауской области" в установленном законодательством Республики Казахстан порядке обеспечить: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Мангистауской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необходимых мер, вытекающих из настоящего постановления.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Мангистауской области.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