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3cb9" w14:textId="b933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июня 2025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27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№20209),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2025 год,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 и нормы субсидий на 1 тонну (литр, килограмм) удобрений, приобретенных у продавца удобрений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Аммиачная селитра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 Р-20.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- 53,0 %; S - 18,0 %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P-14 K-23 S-1,7 Ca-0,5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 (S-10-11%)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Р2О2- 24, К2О-24, s-2, Ca-1, Mg-0.6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P-26 K-26 S-1 Ca-0,8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N-16,P-16,K-13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 P-13 K-8 S-1 Ca-0,5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B-0.018, Mn-0.030, Zn-0.060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 -15%, P-7%, K-30%, Mg-0,20%, S-0,19%, Fe(EDTA)-0,10%, Mn(EDTA)-0,05%, Zn-(EDTA)-0,012%, Сu(EDTA)-0,012%, B0,045%,Mo-0,056%"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(MgSO4)-2.5% Борная кислота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13,0%, P2O5 – 40,0%, K2O – 13,0%, B – 0,02%, Cu – 0,005% (EDTA), Fe – 0,07% (EDTA), Mn – 0,03% (EDTA), Zn – 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- 18,0%, P2O5 - 18,0%, K2O - 18,0%, MgO - 3,0%, SO3 - 6,0%,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P2O5 - 37,0%, K2O - 37,0%,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- 0, Фосфор (P2O5) - 20, Калий (K2O) - 35, Сера (S) - 7,5, Fe - 0, Бор (B) - 2, Mo - 0,2, Cu - 0,2, Zn - 0,2, Mn - 0,2, Mg - 0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Сера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- 15, Фосфор (P2O5) - 5, Калий (K2O) - 23, Сера (S) - 9,7, Fe - 0,2, Бор (B) - 0,05, Mo - 0, Cu - 0,3, Zn - 0,3, Mn - 0,3, Mg - 2,2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- 18, Фосфор (P2O5) - 18, Калий (K2O) - 18, Сера (S) - 4,7, Fe - 0, Бор (B) - 0, Mo - 0, Cu - 0,03, Zn - 5,3, Mn - 0, Mg - 0,025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Сера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Сера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 14 -P 23-K 0.1-S 5-Ca 8.5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9.7% Ca: 17% Свободные аминокислоты: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и нитратный – 6,0%, СаО – 4,09%, SO3 – 2,31%, В – 0,26%, MgО – 0,29%, аминокислоты - 17,16%, органическое вещество – 0,38%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(N)-1,5%, оксид калия -6%, Органический углерод -11%, бетаины-10%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14,4%; N –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3%; N – 3%; Р – 10%; В – 1%;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10%; N – 10%; B – 0,2%; L – аминокислоты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 м, Общий азот-7% м/м, Аммиачный азот-1,3% м/м, Органический азот-4,3% м/м, Мочевинный азот-1,4% м/м, Органический углерод-22% м/м, Цинк-0,5% м/м, Марганец-1,5%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– не менее 5; Калий – 0,028; Оксид магния – 0,002; Фосфор –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–13,3 %; Марганец (Mn) 1,0 %; Железо (Fe) 15,0 %; глицин 10,0 %.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–13,0 %; Кальций (Ca)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–19,1 %; Магний (Mg) 14,0 %; глицин 10,0 %.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5% Доступный фосфор (P₂O₅): 25% Растворимый Калий (K₂O):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1% Доступный фосфор (P2O5): 3% Сера(S):0% Растворимый Калий (K2O):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10% Доступный Фосфор (P2O5): 40% Растворимый Калий (K2O): 6% Сера (S):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-3,0, N - 4,5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Mn-7.8%, N-6.8%, Zn-4.2%,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–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MgO-6.8%,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карбамидного азота-5.6%: аммиачного азота-1.7%: нитратного азота-0.7%: P2O5-8%: К2О-6%: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MgO-29,3%: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 Ca-16,9%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Фзот-15%, Фосфор-10%, Калий-14%, Кальций-12%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- 11,55 % w/v; N - 3,46 % w/v; K₂O - 1.96 % w/v; B - 1,15 % w/v; Mo - 0,11 % w/v; экстракт водорослей - 9,47%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(N-NH2)-12%, Фосфор (P2O5) -48%, Калий (K2O)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8%, Фосфор-18%, Калий 18%+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7.5% Аммонийный азот (N) 7.5% Пентаоксид фосфора (P2O5) водорастворимый 22% Медь (Cu)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кислота-37,38 г/кг, Аминокислоты-5,6 г/кг, Органическое вещество-43,8 г/кг, N-1,49 г/кг, K2O-20,64 г/кг, Ca-0,26 г/кг, Mg-0,58 г/кг, B-0,56 г/кг, Zn-0,53 г/кг, Fe-0,64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Zn-0.025,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B170+Mo+Co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Mg100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Mix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N-5,07, K2O-20,8, S-7,8, SO3-1 9,6,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водный раствор тиосульфата аммония жидкий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 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 16; MgO, не менее 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 85; SО4, не менее 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K2O-5,0; MgO-2,46; SO3-0,35; Cu-0,37; B-0,37; Fe-0,07; Mn-0,04; Zn-0,21; Mo-0,002; аминокислоты-2,86; органические кислоты-2,3; полисахариды-0,00403; фитогормоны-0,00046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N-0,19 %; P2O5-0,025 %; K2O-1,52%; S-26 %; CaO-8,2 %; MgO-0,9 %; Fe2O3-0,013%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