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4f4" w14:textId="3e08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№25/5 "О бюджете сельского округа Алмалы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№25/5 "О бюджете сельского округа Алмалы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68 112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62 030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–72 867,3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-4755,3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–4755,3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4755,3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№25/5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