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bad4" w14:textId="243b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23 декабря 2024 года № 159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февраля 2025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23 декабря 2024 года №159 "О районном бюджете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9319122,1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4639869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14544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4664609,1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10010911,6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-98357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92402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190759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-593432,5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593432,5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92402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190759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691789,5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159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районного (города областного значения)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-593432,5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