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97a" w14:textId="2513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Шалхия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 "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Шалхия на 2026- 2028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110 491,0 тысяч тенге,в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12 320,0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98 171,0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110 491,0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– 98 171,0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№502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№502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№502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Шалхия на 2028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государственный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