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26fd" w14:textId="fd32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24.12.2025 №487, Маслихат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69 987,0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67 205,0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67 205,0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