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e64f" w14:textId="29fe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№320 "О бюджете сельского округа Кыраш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№320 "О бюджете сельского округа Кыраш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204 705,7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поступления- 127,0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197 039,7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207 105,7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-2400,0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2400,0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 Кыраш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