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fca00" w14:textId="2efca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Тан на 2026 –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19 декабря 2025 года № 37-16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Жалагашский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Тан на 2026 – 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118 699 тысяч тенге, в том числе: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9 530 тысяч тенге;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170 тысяч тенге;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108 999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118 699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Елеусинов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2025 года № 37-16 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Тан на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37-16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Тан на 2027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37-16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Тан на 2028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учереждений и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