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13c8" w14:textId="3321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русскоязычную версию решения акима сельского округа Шакен № 5 от 9 сентября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Шакен Казалинского района Кызылординской области от 22 декабря 2025 года № 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 сельского округа Шакен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русскоязычную версию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Шакен № 5 от 9 сентября 2025 года "О присвоении наименования безымянной улице"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сельского округа Шакен: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пересекающей улицу Бакытжана Смагулова, слово "Абибулла Косболова" заменить на имя "Абибулла Қосболов".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