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49b4" w14:textId="667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русскоязычную версию решения акима сельского округа Шакен № 5 от 9 сентября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Шакен Казалинского района Кызылординской области от 13 октября 2025 года № 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 сельского округа Шакен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русскоязычную версию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Шакен № 5 от 9 сентября 2025 года "О присвоении наименования безымянной улице"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пунктах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сельского округа Шакен: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пересекающей улицу Бакытжана Смагулова, слово "Абибулла Косболова" заменить на имя "Абибулла Қосболов".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