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6a6b" w14:textId="1d66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Бозкол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Бозкол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97825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7475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90274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98595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770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Бозкол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Бозкол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№526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Бозкол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№526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Бозкол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№526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Бозколь на 2026 год за счет средств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ПСД на капитальный ремонт автомобильных дорог по улице А. Мамытова (2400 м) в селе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