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005f" w14:textId="2100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360 "О бюджете сельского округа Басыкара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районногомаслихата Кызылординской области "О бюджете сельского округа Басыкара на 2025-2027 годы" от 27 декабря 2024 года № 360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Басыкара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134480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6301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127851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139655,4 тысяч тенге, в том числе;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-5175,4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5175,4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5175,4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№495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года№360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Басыкара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