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1157" w14:textId="e011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Кызылординской области от 27 декабря 2024 года №357 "О бюджете сельского округа Алга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октября 2025 года № 458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Алга на 2025-2027 годы" от 27 декабря 2024 года № 357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107695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9165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1128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97402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108606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Временный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октября 2025 года № 458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357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Алга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октября 2025 года № 458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357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 бюджету сельского округа Алга за счет средств районного бюджета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На работы по замене уличных фонарей протяженностью (1,100 км) по улице Туктибаева в селе Туктибаева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