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359e" w14:textId="df43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Мергенсай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Мергенсай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76 134 тысяч тенге;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5 882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70 252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76 134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от "23" декабря 2025 года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от "23" декабря 2025 года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481от "23" декабря 2025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