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8372" w14:textId="3e8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Боген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п подпунктом 1)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97 434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97 434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от "23" декабря 2025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от "23" декабря 2025 года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от "23" декабря 2025 года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