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9797" w14:textId="f639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Каратерен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декабря 2025 года № 475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Каратерен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82 262 тысяч тенге, в том числе;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11 038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71 224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82 262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 от "23" декабря 2025 года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Каратерен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 от "23" декабря 2025 года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Каратерен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 от "23" декабря 2025 года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Каратерен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