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bd7a" w14:textId="843b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Аральского районного маслихата от 11 октября 2023 года № 103 "Об утверждении правил оказания социальной помощи, установления ее размеров и определения перечня отдельных категорий нуждающихся граждан Аральского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24 ноября 2025 года № 432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от 11 октября 2023 года №103 "Об утверждении правил оказания социальной помощи, установления ее размеров и определения перечня отдельных категорий нуждающихся граждан Аральского района" (зарегистрировано в Реестре государственной регистрации нормативных правовых актов за № 8455-11)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Аральского района,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"День Независимости – 16 декабря: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60 (шестьдесят) месячных расчетных показателей;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пострадавшими от политических репрессий признаются 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в размере 5 (пять) месячных расчетных показателей.".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"Управление координации занятости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социальных программ Кызылординской области"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