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069" w14:textId="3964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Кызылординской области от 20 мая 2025 года № 102 и решение Кызылординского областного маслихата от 20 мая 2025 года № 165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16 апреля 2025 года акимат Кызылординской области ПОСТАНОВЛЯЕТ и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составные части города Кызылорды: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переименовать переулок Сайыпназар ахун именем "Оспан Қалмағанбетов";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переименовать переулок Яссауи-6 именем "Мәди Кереев";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присвоить наименование безымянной улице в микрорайоне "Бәйтерек" - имя "Дүкенбай Досжан".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совместные постановление и решение вводятся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